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88" w:rsidRDefault="00FF7188" w:rsidP="00FF7188">
      <w:pPr>
        <w:jc w:val="right"/>
      </w:pPr>
      <w:r w:rsidRPr="00917232">
        <w:rPr>
          <w:noProof/>
        </w:rPr>
        <w:drawing>
          <wp:anchor distT="0" distB="0" distL="114300" distR="114300" simplePos="0" relativeHeight="251659264" behindDoc="1" locked="0" layoutInCell="1" allowOverlap="1" wp14:anchorId="2F827B19" wp14:editId="3BB92A7A">
            <wp:simplePos x="0" y="0"/>
            <wp:positionH relativeFrom="column">
              <wp:posOffset>2682240</wp:posOffset>
            </wp:positionH>
            <wp:positionV relativeFrom="paragraph">
              <wp:posOffset>-109855</wp:posOffset>
            </wp:positionV>
            <wp:extent cx="447675" cy="742950"/>
            <wp:effectExtent l="0" t="0" r="0" b="0"/>
            <wp:wrapTight wrapText="bothSides">
              <wp:wrapPolygon edited="0">
                <wp:start x="0" y="0"/>
                <wp:lineTo x="0" y="21046"/>
                <wp:lineTo x="21140" y="21046"/>
                <wp:lineTo x="21140" y="0"/>
                <wp:lineTo x="0" y="0"/>
              </wp:wrapPolygon>
            </wp:wrapTight>
            <wp:docPr id="3" name="Рисунок 2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53" t="2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7188" w:rsidRDefault="00FF7188" w:rsidP="00FF7188">
      <w:pPr>
        <w:jc w:val="right"/>
      </w:pPr>
    </w:p>
    <w:p w:rsidR="00FF7188" w:rsidRDefault="00FF7188" w:rsidP="00FF7188">
      <w:pPr>
        <w:jc w:val="right"/>
      </w:pPr>
    </w:p>
    <w:p w:rsidR="00FF7188" w:rsidRDefault="00FF7188" w:rsidP="00FF7188">
      <w:pPr>
        <w:jc w:val="center"/>
        <w:rPr>
          <w:b/>
        </w:rPr>
      </w:pPr>
    </w:p>
    <w:p w:rsidR="00FF7188" w:rsidRPr="00EE6ECF" w:rsidRDefault="00FF7188" w:rsidP="00FF7188">
      <w:pPr>
        <w:jc w:val="center"/>
        <w:rPr>
          <w:b/>
        </w:rPr>
      </w:pPr>
      <w:r w:rsidRPr="00EE6ECF">
        <w:rPr>
          <w:b/>
        </w:rPr>
        <w:t>Курганская область</w:t>
      </w:r>
    </w:p>
    <w:p w:rsidR="00FF7188" w:rsidRPr="00EE6ECF" w:rsidRDefault="00FF7188" w:rsidP="00FF7188">
      <w:pPr>
        <w:jc w:val="center"/>
        <w:rPr>
          <w:b/>
        </w:rPr>
      </w:pPr>
      <w:proofErr w:type="spellStart"/>
      <w:r w:rsidRPr="00EE6ECF">
        <w:rPr>
          <w:b/>
        </w:rPr>
        <w:t>Катайский</w:t>
      </w:r>
      <w:proofErr w:type="spellEnd"/>
      <w:r w:rsidRPr="00EE6ECF">
        <w:rPr>
          <w:b/>
        </w:rPr>
        <w:t xml:space="preserve"> район</w:t>
      </w:r>
    </w:p>
    <w:p w:rsidR="00FF7188" w:rsidRPr="00EE6ECF" w:rsidRDefault="00FF7188" w:rsidP="00FF7188">
      <w:pPr>
        <w:jc w:val="center"/>
        <w:rPr>
          <w:b/>
        </w:rPr>
      </w:pPr>
      <w:proofErr w:type="spellStart"/>
      <w:r w:rsidRPr="00EE6ECF">
        <w:rPr>
          <w:b/>
        </w:rPr>
        <w:t>Катайская</w:t>
      </w:r>
      <w:proofErr w:type="spellEnd"/>
      <w:r w:rsidRPr="00EE6ECF">
        <w:rPr>
          <w:b/>
        </w:rPr>
        <w:t xml:space="preserve"> районная Дума</w:t>
      </w:r>
    </w:p>
    <w:p w:rsidR="00FF7188" w:rsidRPr="00EE6ECF" w:rsidRDefault="00FF7188" w:rsidP="00FF7188">
      <w:pPr>
        <w:jc w:val="center"/>
        <w:rPr>
          <w:b/>
        </w:rPr>
      </w:pPr>
    </w:p>
    <w:p w:rsidR="00FF7188" w:rsidRPr="00EE6ECF" w:rsidRDefault="00FF7188" w:rsidP="00FF7188">
      <w:pPr>
        <w:jc w:val="center"/>
        <w:rPr>
          <w:b/>
          <w:sz w:val="32"/>
          <w:szCs w:val="32"/>
        </w:rPr>
      </w:pPr>
      <w:proofErr w:type="gramStart"/>
      <w:r w:rsidRPr="00EE6ECF">
        <w:rPr>
          <w:b/>
          <w:sz w:val="32"/>
          <w:szCs w:val="32"/>
        </w:rPr>
        <w:t>Р</w:t>
      </w:r>
      <w:proofErr w:type="gramEnd"/>
      <w:r w:rsidRPr="00EE6ECF">
        <w:rPr>
          <w:b/>
          <w:sz w:val="32"/>
          <w:szCs w:val="32"/>
        </w:rPr>
        <w:t xml:space="preserve"> Е Ш Е Н И Е</w:t>
      </w:r>
    </w:p>
    <w:p w:rsidR="00FF7188" w:rsidRDefault="00FF7188" w:rsidP="00FF7188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FF7188" w:rsidRDefault="00FF7188" w:rsidP="00FF7188"/>
    <w:p w:rsidR="00FF7188" w:rsidRDefault="00FF7188" w:rsidP="00FF7188">
      <w:r>
        <w:t xml:space="preserve">   от 17.12.2020 год</w:t>
      </w:r>
      <w:r w:rsidR="00822C45">
        <w:t>а                          №  43</w:t>
      </w:r>
      <w:r>
        <w:t xml:space="preserve">                                            г. </w:t>
      </w:r>
      <w:proofErr w:type="spellStart"/>
      <w:r>
        <w:t>Катайск</w:t>
      </w:r>
      <w:proofErr w:type="spellEnd"/>
    </w:p>
    <w:p w:rsidR="00FF7188" w:rsidRDefault="00FF7188" w:rsidP="00FF7188"/>
    <w:p w:rsidR="00756E24" w:rsidRPr="00500F07" w:rsidRDefault="00500F07" w:rsidP="00756E2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проведении публичных слушаний </w:t>
      </w:r>
      <w:proofErr w:type="gramStart"/>
      <w:r>
        <w:rPr>
          <w:rFonts w:ascii="PT Astra Serif" w:hAnsi="PT Astra Serif"/>
          <w:b/>
        </w:rPr>
        <w:t>в</w:t>
      </w:r>
      <w:proofErr w:type="gramEnd"/>
      <w:r>
        <w:rPr>
          <w:rFonts w:ascii="PT Astra Serif" w:hAnsi="PT Astra Serif"/>
          <w:b/>
        </w:rPr>
        <w:t xml:space="preserve"> </w:t>
      </w:r>
      <w:proofErr w:type="gramStart"/>
      <w:r>
        <w:rPr>
          <w:rFonts w:ascii="PT Astra Serif" w:hAnsi="PT Astra Serif"/>
          <w:b/>
        </w:rPr>
        <w:t>Катайском</w:t>
      </w:r>
      <w:proofErr w:type="gramEnd"/>
      <w:r>
        <w:rPr>
          <w:rFonts w:ascii="PT Astra Serif" w:hAnsi="PT Astra Serif"/>
          <w:b/>
        </w:rPr>
        <w:t xml:space="preserve"> районе по проекту решения Катайской районной Думы «О внесении изменений и дополнений в Устав муниципального образования Катайский район Курганской области</w:t>
      </w:r>
      <w:r w:rsidR="00E1765E">
        <w:rPr>
          <w:rFonts w:ascii="PT Astra Serif" w:hAnsi="PT Astra Serif"/>
          <w:b/>
        </w:rPr>
        <w:t>»</w:t>
      </w:r>
    </w:p>
    <w:p w:rsidR="008D55B6" w:rsidRDefault="008D55B6" w:rsidP="00756E24">
      <w:pPr>
        <w:jc w:val="center"/>
        <w:rPr>
          <w:rFonts w:ascii="PT Astra Serif" w:hAnsi="PT Astra Serif"/>
          <w:b/>
        </w:rPr>
      </w:pPr>
    </w:p>
    <w:p w:rsidR="00FF7188" w:rsidRDefault="00500F07" w:rsidP="00BC0E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pacing w:val="6"/>
        </w:rPr>
      </w:pPr>
      <w:r w:rsidRPr="00FF7188">
        <w:rPr>
          <w:rFonts w:ascii="PT Astra Serif" w:hAnsi="PT Astra Serif"/>
          <w:color w:val="000000"/>
          <w:spacing w:val="6"/>
        </w:rPr>
        <w:t>Р</w:t>
      </w:r>
      <w:r w:rsidR="000F6AB9" w:rsidRPr="00FF7188">
        <w:rPr>
          <w:rFonts w:ascii="PT Astra Serif" w:hAnsi="PT Astra Serif"/>
          <w:color w:val="000000"/>
          <w:spacing w:val="6"/>
        </w:rPr>
        <w:t xml:space="preserve">уководствуясь </w:t>
      </w:r>
      <w:r w:rsidR="008D55B6" w:rsidRPr="00FF7188">
        <w:rPr>
          <w:rFonts w:ascii="PT Astra Serif" w:hAnsi="PT Astra Serif"/>
          <w:color w:val="000000"/>
          <w:spacing w:val="6"/>
        </w:rPr>
        <w:t>Федеральн</w:t>
      </w:r>
      <w:r w:rsidRPr="00FF7188">
        <w:rPr>
          <w:rFonts w:ascii="PT Astra Serif" w:hAnsi="PT Astra Serif"/>
          <w:color w:val="000000"/>
          <w:spacing w:val="6"/>
        </w:rPr>
        <w:t>ым</w:t>
      </w:r>
      <w:r w:rsidR="008D55B6" w:rsidRPr="00FF7188">
        <w:rPr>
          <w:rFonts w:ascii="PT Astra Serif" w:hAnsi="PT Astra Serif"/>
          <w:color w:val="000000"/>
          <w:spacing w:val="6"/>
        </w:rPr>
        <w:t xml:space="preserve"> закон</w:t>
      </w:r>
      <w:r w:rsidRPr="00FF7188">
        <w:rPr>
          <w:rFonts w:ascii="PT Astra Serif" w:hAnsi="PT Astra Serif"/>
          <w:color w:val="000000"/>
          <w:spacing w:val="6"/>
        </w:rPr>
        <w:t>ом</w:t>
      </w:r>
      <w:r w:rsidR="008D55B6" w:rsidRPr="00FF7188">
        <w:rPr>
          <w:rFonts w:ascii="PT Astra Serif" w:hAnsi="PT Astra Serif"/>
          <w:color w:val="000000"/>
          <w:spacing w:val="6"/>
        </w:rPr>
        <w:t xml:space="preserve"> от 6 октября 2003 </w:t>
      </w:r>
      <w:r w:rsidR="00FF7188">
        <w:rPr>
          <w:rFonts w:ascii="PT Astra Serif" w:hAnsi="PT Astra Serif"/>
          <w:color w:val="000000"/>
          <w:spacing w:val="6"/>
        </w:rPr>
        <w:t>г</w:t>
      </w:r>
      <w:r w:rsidR="008D55B6" w:rsidRPr="00FF7188">
        <w:rPr>
          <w:rFonts w:ascii="PT Astra Serif" w:hAnsi="PT Astra Serif"/>
          <w:color w:val="000000"/>
          <w:spacing w:val="6"/>
        </w:rPr>
        <w:t xml:space="preserve">ода </w:t>
      </w:r>
    </w:p>
    <w:p w:rsidR="009E64D1" w:rsidRPr="00FF7188" w:rsidRDefault="008D55B6" w:rsidP="00FF71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pacing w:val="6"/>
        </w:rPr>
      </w:pPr>
      <w:r w:rsidRPr="00FF7188">
        <w:rPr>
          <w:rFonts w:ascii="PT Astra Serif" w:hAnsi="PT Astra Serif"/>
          <w:color w:val="000000"/>
          <w:spacing w:val="6"/>
        </w:rPr>
        <w:t xml:space="preserve">№ 131-ФЗ «Об общих принципах организации местного самоуправления в Российской Федерации», </w:t>
      </w:r>
      <w:r w:rsidR="00D91785" w:rsidRPr="00FF7188">
        <w:rPr>
          <w:rFonts w:ascii="PT Astra Serif" w:hAnsi="PT Astra Serif"/>
          <w:color w:val="000000"/>
          <w:spacing w:val="6"/>
        </w:rPr>
        <w:t xml:space="preserve">в соответствии со статьёй 18 Устава муниципального образования Катайский район Курганской области, Порядком организации и проведения публичных слушаний </w:t>
      </w:r>
      <w:proofErr w:type="gramStart"/>
      <w:r w:rsidR="00D91785" w:rsidRPr="00FF7188">
        <w:rPr>
          <w:rFonts w:ascii="PT Astra Serif" w:hAnsi="PT Astra Serif"/>
          <w:color w:val="000000"/>
          <w:spacing w:val="6"/>
        </w:rPr>
        <w:t>в</w:t>
      </w:r>
      <w:proofErr w:type="gramEnd"/>
      <w:r w:rsidR="00D91785" w:rsidRPr="00FF7188">
        <w:rPr>
          <w:rFonts w:ascii="PT Astra Serif" w:hAnsi="PT Astra Serif"/>
          <w:color w:val="000000"/>
          <w:spacing w:val="6"/>
        </w:rPr>
        <w:t xml:space="preserve"> </w:t>
      </w:r>
      <w:proofErr w:type="gramStart"/>
      <w:r w:rsidR="00D91785" w:rsidRPr="00FF7188">
        <w:rPr>
          <w:rFonts w:ascii="PT Astra Serif" w:hAnsi="PT Astra Serif"/>
          <w:color w:val="000000"/>
          <w:spacing w:val="6"/>
        </w:rPr>
        <w:t>Катайском</w:t>
      </w:r>
      <w:proofErr w:type="gramEnd"/>
      <w:r w:rsidR="00D91785" w:rsidRPr="00FF7188">
        <w:rPr>
          <w:rFonts w:ascii="PT Astra Serif" w:hAnsi="PT Astra Serif"/>
          <w:color w:val="000000"/>
          <w:spacing w:val="6"/>
        </w:rPr>
        <w:t xml:space="preserve"> районе от </w:t>
      </w:r>
      <w:r w:rsidR="00823A9F" w:rsidRPr="00FF7188">
        <w:rPr>
          <w:rFonts w:ascii="PT Astra Serif" w:hAnsi="PT Astra Serif"/>
          <w:color w:val="000000"/>
          <w:spacing w:val="6"/>
        </w:rPr>
        <w:t>27.12.2005</w:t>
      </w:r>
      <w:r w:rsidR="00D91785" w:rsidRPr="00FF7188">
        <w:rPr>
          <w:rFonts w:ascii="PT Astra Serif" w:hAnsi="PT Astra Serif"/>
          <w:color w:val="000000"/>
          <w:spacing w:val="6"/>
        </w:rPr>
        <w:t xml:space="preserve"> № </w:t>
      </w:r>
      <w:r w:rsidR="00823A9F" w:rsidRPr="00FF7188">
        <w:rPr>
          <w:rFonts w:ascii="PT Astra Serif" w:hAnsi="PT Astra Serif"/>
          <w:color w:val="000000"/>
          <w:spacing w:val="6"/>
        </w:rPr>
        <w:t>51</w:t>
      </w:r>
      <w:r w:rsidR="00D91785" w:rsidRPr="00FF7188">
        <w:rPr>
          <w:rFonts w:ascii="PT Astra Serif" w:hAnsi="PT Astra Serif"/>
          <w:color w:val="000000"/>
          <w:spacing w:val="6"/>
        </w:rPr>
        <w:t xml:space="preserve"> Катайская районная Дума:</w:t>
      </w:r>
    </w:p>
    <w:p w:rsidR="00D91785" w:rsidRPr="00FF7188" w:rsidRDefault="00D91785" w:rsidP="00BC0E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pacing w:val="6"/>
        </w:rPr>
      </w:pPr>
    </w:p>
    <w:p w:rsidR="00093A41" w:rsidRPr="00FF7188" w:rsidRDefault="008D55B6" w:rsidP="00BC0E6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b/>
          <w:color w:val="000000"/>
          <w:spacing w:val="6"/>
        </w:rPr>
      </w:pPr>
      <w:r w:rsidRPr="00FF7188">
        <w:rPr>
          <w:rFonts w:ascii="PT Astra Serif" w:hAnsi="PT Astra Serif"/>
          <w:b/>
          <w:color w:val="000000"/>
          <w:spacing w:val="6"/>
        </w:rPr>
        <w:t>РЕШИЛА:</w:t>
      </w:r>
    </w:p>
    <w:p w:rsidR="009E64D1" w:rsidRPr="00FF7188" w:rsidRDefault="009E64D1" w:rsidP="00F05C5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pacing w:val="6"/>
        </w:rPr>
      </w:pPr>
    </w:p>
    <w:p w:rsidR="00756E24" w:rsidRPr="00FF7188" w:rsidRDefault="00D91785" w:rsidP="000D09FE">
      <w:pPr>
        <w:pStyle w:val="a6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FF7188">
        <w:rPr>
          <w:rFonts w:ascii="PT Astra Serif" w:hAnsi="PT Astra Serif"/>
          <w:color w:val="000000"/>
          <w:spacing w:val="6"/>
        </w:rPr>
        <w:t xml:space="preserve">Одобрить и вынести на </w:t>
      </w:r>
      <w:r w:rsidR="00500F07" w:rsidRPr="00FF7188">
        <w:rPr>
          <w:rFonts w:ascii="PT Astra Serif" w:hAnsi="PT Astra Serif"/>
          <w:color w:val="000000"/>
          <w:spacing w:val="6"/>
        </w:rPr>
        <w:t>публичные слушания проект решения Катайской районной Думы</w:t>
      </w:r>
      <w:r w:rsidR="00500F07" w:rsidRPr="00FF7188">
        <w:rPr>
          <w:rFonts w:ascii="PT Astra Serif" w:hAnsi="PT Astra Serif"/>
          <w:b/>
        </w:rPr>
        <w:t xml:space="preserve"> </w:t>
      </w:r>
      <w:r w:rsidR="00500F07" w:rsidRPr="00FF7188">
        <w:rPr>
          <w:rFonts w:ascii="PT Astra Serif" w:hAnsi="PT Astra Serif"/>
        </w:rPr>
        <w:t>«О внесении изменений и дополнений в Устав муниципального образования Катайский район Курганской области</w:t>
      </w:r>
      <w:r w:rsidR="00E1765E" w:rsidRPr="00FF7188">
        <w:rPr>
          <w:rFonts w:ascii="PT Astra Serif" w:hAnsi="PT Astra Serif"/>
        </w:rPr>
        <w:t>»</w:t>
      </w:r>
      <w:r w:rsidRPr="00FF7188">
        <w:rPr>
          <w:rFonts w:ascii="PT Astra Serif" w:hAnsi="PT Astra Serif"/>
        </w:rPr>
        <w:t xml:space="preserve"> (далее - проект</w:t>
      </w:r>
      <w:r w:rsidR="00FF7188" w:rsidRPr="00FF7188">
        <w:rPr>
          <w:rFonts w:ascii="PT Astra Serif" w:hAnsi="PT Astra Serif"/>
        </w:rPr>
        <w:t xml:space="preserve"> решения);</w:t>
      </w:r>
    </w:p>
    <w:p w:rsidR="00033AE0" w:rsidRPr="00FF7188" w:rsidRDefault="00136BCA" w:rsidP="000D09FE">
      <w:pPr>
        <w:pStyle w:val="a6"/>
        <w:numPr>
          <w:ilvl w:val="0"/>
          <w:numId w:val="2"/>
        </w:numPr>
        <w:ind w:left="0" w:firstLine="709"/>
        <w:jc w:val="both"/>
        <w:rPr>
          <w:rFonts w:ascii="PT Astra Serif" w:hAnsi="PT Astra Serif"/>
          <w:color w:val="000000"/>
          <w:spacing w:val="6"/>
        </w:rPr>
      </w:pPr>
      <w:r w:rsidRPr="00FF7188">
        <w:rPr>
          <w:rFonts w:ascii="PT Astra Serif" w:hAnsi="PT Astra Serif"/>
          <w:color w:val="000000"/>
          <w:spacing w:val="6"/>
        </w:rPr>
        <w:t>Назначить проведение публичных с</w:t>
      </w:r>
      <w:r w:rsidR="00FF7188" w:rsidRPr="00FF7188">
        <w:rPr>
          <w:rFonts w:ascii="PT Astra Serif" w:hAnsi="PT Astra Serif"/>
          <w:color w:val="000000"/>
          <w:spacing w:val="6"/>
        </w:rPr>
        <w:t>лушаний по проекту решения на 18</w:t>
      </w:r>
      <w:r w:rsidRPr="00FF7188">
        <w:rPr>
          <w:rFonts w:ascii="PT Astra Serif" w:hAnsi="PT Astra Serif"/>
          <w:color w:val="000000"/>
          <w:spacing w:val="6"/>
        </w:rPr>
        <w:t>.01.2021 года с 10-00 до 12-00 часов по адресу: г. Катайск, ул. Ленина – 200, в большом зале Администрации Катайского района;</w:t>
      </w:r>
    </w:p>
    <w:p w:rsidR="00FF7188" w:rsidRDefault="00E1765E" w:rsidP="000D09F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FF7188">
        <w:rPr>
          <w:rFonts w:ascii="PT Astra Serif" w:hAnsi="PT Astra Serif"/>
        </w:rPr>
        <w:t xml:space="preserve">Обнародовать проект решения </w:t>
      </w:r>
      <w:proofErr w:type="spellStart"/>
      <w:r w:rsidR="00823A9F" w:rsidRPr="00FF7188">
        <w:rPr>
          <w:rFonts w:ascii="PT Astra Serif" w:hAnsi="PT Astra Serif"/>
        </w:rPr>
        <w:t>Катайской</w:t>
      </w:r>
      <w:proofErr w:type="spellEnd"/>
      <w:r w:rsidR="00823A9F" w:rsidRPr="00FF7188">
        <w:rPr>
          <w:rFonts w:ascii="PT Astra Serif" w:hAnsi="PT Astra Serif"/>
        </w:rPr>
        <w:t xml:space="preserve"> </w:t>
      </w:r>
      <w:r w:rsidRPr="00FF7188">
        <w:rPr>
          <w:rFonts w:ascii="PT Astra Serif" w:hAnsi="PT Astra Serif"/>
        </w:rPr>
        <w:t xml:space="preserve">районной Думы </w:t>
      </w:r>
    </w:p>
    <w:p w:rsidR="00756E24" w:rsidRPr="00FF7188" w:rsidRDefault="00E1765E" w:rsidP="00FF718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FF7188">
        <w:rPr>
          <w:rFonts w:ascii="PT Astra Serif" w:hAnsi="PT Astra Serif"/>
        </w:rPr>
        <w:t>«О внесении изменений и дополнений в Устав муниципального образования Катайский район Курганской области</w:t>
      </w:r>
      <w:r w:rsidR="00295B95" w:rsidRPr="00FF7188">
        <w:rPr>
          <w:rFonts w:ascii="PT Astra Serif" w:hAnsi="PT Astra Serif"/>
        </w:rPr>
        <w:t>» в соответствии с</w:t>
      </w:r>
      <w:r w:rsidRPr="00FF7188">
        <w:rPr>
          <w:rFonts w:ascii="PT Astra Serif" w:hAnsi="PT Astra Serif"/>
        </w:rPr>
        <w:t xml:space="preserve"> Порядк</w:t>
      </w:r>
      <w:r w:rsidR="00295B95" w:rsidRPr="00FF7188">
        <w:rPr>
          <w:rFonts w:ascii="PT Astra Serif" w:hAnsi="PT Astra Serif"/>
        </w:rPr>
        <w:t>ом</w:t>
      </w:r>
      <w:r w:rsidR="00DC1054" w:rsidRPr="00FF7188">
        <w:rPr>
          <w:rFonts w:ascii="PT Astra Serif" w:hAnsi="PT Astra Serif"/>
        </w:rPr>
        <w:t xml:space="preserve"> </w:t>
      </w:r>
      <w:r w:rsidRPr="00FF7188">
        <w:rPr>
          <w:rFonts w:ascii="PT Astra Serif" w:hAnsi="PT Astra Serif"/>
        </w:rPr>
        <w:t xml:space="preserve">учета предложений граждан по проекту </w:t>
      </w:r>
      <w:r w:rsidR="00823A9F" w:rsidRPr="00FF7188">
        <w:rPr>
          <w:rFonts w:ascii="PT Astra Serif" w:hAnsi="PT Astra Serif"/>
        </w:rPr>
        <w:t>Устава Катайского района, проекту муниципального правового акта о внесении изменений и дополнений в Устав и участия граждан в их обсуждении;</w:t>
      </w:r>
    </w:p>
    <w:p w:rsidR="00B335A0" w:rsidRPr="00FF7188" w:rsidRDefault="00823A9F" w:rsidP="00FF718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FF7188">
        <w:rPr>
          <w:rFonts w:ascii="PT Astra Serif" w:hAnsi="PT Astra Serif"/>
          <w:color w:val="000000"/>
          <w:spacing w:val="6"/>
        </w:rPr>
        <w:t>Создать рабочую группу по подготовке и проведению публичных слушаний в следующем составе:</w:t>
      </w:r>
    </w:p>
    <w:p w:rsidR="00823A9F" w:rsidRPr="00FF7188" w:rsidRDefault="00823A9F" w:rsidP="00FF7188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pacing w:val="6"/>
        </w:rPr>
      </w:pPr>
      <w:r w:rsidRPr="00FF7188">
        <w:rPr>
          <w:rFonts w:ascii="PT Astra Serif" w:hAnsi="PT Astra Serif"/>
          <w:color w:val="000000"/>
          <w:spacing w:val="6"/>
        </w:rPr>
        <w:t>Лебедев В.А. – председатель Катайской районной Думы;</w:t>
      </w:r>
    </w:p>
    <w:p w:rsidR="00823A9F" w:rsidRPr="00FF7188" w:rsidRDefault="00823A9F" w:rsidP="00FF7188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pacing w:val="6"/>
        </w:rPr>
      </w:pPr>
      <w:r w:rsidRPr="00FF7188">
        <w:rPr>
          <w:rFonts w:ascii="PT Astra Serif" w:hAnsi="PT Astra Serif"/>
          <w:color w:val="000000"/>
          <w:spacing w:val="6"/>
        </w:rPr>
        <w:t xml:space="preserve">Шейн С.М. </w:t>
      </w:r>
      <w:r w:rsidR="000D09FE" w:rsidRPr="00FF7188">
        <w:rPr>
          <w:rFonts w:ascii="PT Astra Serif" w:hAnsi="PT Astra Serif"/>
          <w:color w:val="000000"/>
          <w:spacing w:val="6"/>
        </w:rPr>
        <w:t>–</w:t>
      </w:r>
      <w:r w:rsidRPr="00FF7188">
        <w:rPr>
          <w:rFonts w:ascii="PT Astra Serif" w:hAnsi="PT Astra Serif"/>
          <w:color w:val="000000"/>
          <w:spacing w:val="6"/>
        </w:rPr>
        <w:t xml:space="preserve"> </w:t>
      </w:r>
      <w:r w:rsidR="000D09FE" w:rsidRPr="00FF7188">
        <w:rPr>
          <w:rFonts w:ascii="PT Astra Serif" w:hAnsi="PT Astra Serif"/>
          <w:color w:val="000000"/>
          <w:spacing w:val="6"/>
        </w:rPr>
        <w:t>председатель комиссии Катайской районной Думы по бюджету, налогам, финансовой и экономической политике;</w:t>
      </w:r>
    </w:p>
    <w:p w:rsidR="000D09FE" w:rsidRPr="00FF7188" w:rsidRDefault="000D09FE" w:rsidP="00FF7188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pacing w:val="6"/>
        </w:rPr>
      </w:pPr>
      <w:r w:rsidRPr="00FF7188">
        <w:rPr>
          <w:rFonts w:ascii="PT Astra Serif" w:hAnsi="PT Astra Serif"/>
          <w:color w:val="000000"/>
          <w:spacing w:val="6"/>
        </w:rPr>
        <w:t>Истомина Т.В. – председатель Катайской районной Думы по нормативно-правовым вопросам и местному самоуправлению;</w:t>
      </w:r>
    </w:p>
    <w:p w:rsidR="000D09FE" w:rsidRPr="00FF7188" w:rsidRDefault="000D09FE" w:rsidP="000D09FE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pacing w:val="6"/>
        </w:rPr>
      </w:pPr>
      <w:r w:rsidRPr="00FF7188">
        <w:rPr>
          <w:rFonts w:ascii="PT Astra Serif" w:hAnsi="PT Astra Serif"/>
          <w:color w:val="000000"/>
          <w:spacing w:val="6"/>
        </w:rPr>
        <w:lastRenderedPageBreak/>
        <w:t>Писарева Е.Ф. – председатель Катайской районной Думы по социальной политике;</w:t>
      </w:r>
    </w:p>
    <w:p w:rsidR="000D09FE" w:rsidRPr="00FF7188" w:rsidRDefault="000D09FE" w:rsidP="000D09FE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pacing w:val="6"/>
        </w:rPr>
      </w:pPr>
      <w:r w:rsidRPr="00FF7188">
        <w:rPr>
          <w:rFonts w:ascii="PT Astra Serif" w:hAnsi="PT Astra Serif"/>
          <w:color w:val="000000"/>
          <w:spacing w:val="6"/>
        </w:rPr>
        <w:t>Кузнецов Е.Н. – председатель Катайской районной Думы по аграрной политике, экологии и природопользованию;</w:t>
      </w:r>
    </w:p>
    <w:p w:rsidR="000D09FE" w:rsidRPr="00FF7188" w:rsidRDefault="000D09FE" w:rsidP="000D09F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FF7188">
        <w:rPr>
          <w:rFonts w:ascii="PT Astra Serif" w:hAnsi="PT Astra Serif"/>
          <w:color w:val="000000"/>
          <w:spacing w:val="6"/>
        </w:rPr>
        <w:t>Настоящее решение опубликовать в Катайской районной газете «Знамя»;</w:t>
      </w:r>
    </w:p>
    <w:p w:rsidR="00B335A0" w:rsidRPr="00FF7188" w:rsidRDefault="00B335A0" w:rsidP="000D09F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FF7188">
        <w:rPr>
          <w:rFonts w:ascii="PT Astra Serif" w:hAnsi="PT Astra Serif"/>
          <w:color w:val="000000"/>
          <w:spacing w:val="6"/>
        </w:rPr>
        <w:t>Контроль над исполнением настоящего решения возложить на председателя комиссии по нормативно-правовым вопросам и местному самоуправлению.</w:t>
      </w:r>
    </w:p>
    <w:p w:rsidR="00756E24" w:rsidRPr="00FF7188" w:rsidRDefault="00756E24" w:rsidP="00F05C52">
      <w:pPr>
        <w:ind w:firstLine="709"/>
        <w:jc w:val="both"/>
        <w:rPr>
          <w:rFonts w:ascii="PT Astra Serif" w:hAnsi="PT Astra Serif"/>
          <w:color w:val="000000"/>
          <w:spacing w:val="6"/>
        </w:rPr>
      </w:pPr>
    </w:p>
    <w:p w:rsidR="00FF7188" w:rsidRPr="00FF7188" w:rsidRDefault="00FF7188" w:rsidP="00F05C52">
      <w:pPr>
        <w:ind w:firstLine="709"/>
        <w:jc w:val="both"/>
        <w:rPr>
          <w:rFonts w:ascii="PT Astra Serif" w:hAnsi="PT Astra Serif"/>
          <w:color w:val="000000"/>
          <w:spacing w:val="6"/>
        </w:rPr>
      </w:pPr>
    </w:p>
    <w:p w:rsidR="00FF7188" w:rsidRPr="00FF7188" w:rsidRDefault="00FF7188" w:rsidP="00F05C52">
      <w:pPr>
        <w:ind w:firstLine="709"/>
        <w:jc w:val="both"/>
        <w:rPr>
          <w:rFonts w:ascii="PT Astra Serif" w:hAnsi="PT Astra Serif"/>
          <w:color w:val="000000"/>
          <w:spacing w:val="6"/>
        </w:rPr>
      </w:pPr>
    </w:p>
    <w:p w:rsidR="00FF7188" w:rsidRPr="00FF7188" w:rsidRDefault="00FF7188" w:rsidP="00F05C52">
      <w:pPr>
        <w:ind w:firstLine="709"/>
        <w:jc w:val="both"/>
        <w:rPr>
          <w:rFonts w:ascii="PT Astra Serif" w:hAnsi="PT Astra Serif"/>
          <w:color w:val="000000"/>
          <w:spacing w:val="6"/>
        </w:rPr>
      </w:pPr>
    </w:p>
    <w:p w:rsidR="00FF7188" w:rsidRPr="00FF7188" w:rsidRDefault="00FF7188" w:rsidP="00F05C52">
      <w:pPr>
        <w:ind w:firstLine="709"/>
        <w:jc w:val="both"/>
        <w:rPr>
          <w:rFonts w:ascii="PT Astra Serif" w:hAnsi="PT Astra Serif"/>
          <w:color w:val="000000"/>
          <w:spacing w:val="6"/>
        </w:rPr>
      </w:pPr>
    </w:p>
    <w:p w:rsidR="00FF7188" w:rsidRPr="00FF7188" w:rsidRDefault="00FF7188" w:rsidP="00F05C52">
      <w:pPr>
        <w:ind w:firstLine="709"/>
        <w:jc w:val="both"/>
        <w:rPr>
          <w:rFonts w:ascii="PT Astra Serif" w:hAnsi="PT Astra Serif"/>
          <w:color w:val="000000"/>
          <w:spacing w:val="6"/>
        </w:rPr>
      </w:pPr>
    </w:p>
    <w:p w:rsidR="00FF7188" w:rsidRPr="00FF7188" w:rsidRDefault="00FF7188" w:rsidP="00F05C52">
      <w:pPr>
        <w:ind w:firstLine="709"/>
        <w:jc w:val="both"/>
        <w:rPr>
          <w:rFonts w:ascii="PT Astra Serif" w:hAnsi="PT Astra Serif"/>
          <w:color w:val="000000"/>
          <w:spacing w:val="6"/>
        </w:rPr>
      </w:pPr>
    </w:p>
    <w:p w:rsidR="00FF7188" w:rsidRPr="00FF7188" w:rsidRDefault="00FF7188" w:rsidP="00F05C52">
      <w:pPr>
        <w:ind w:firstLine="709"/>
        <w:jc w:val="both"/>
        <w:rPr>
          <w:rFonts w:ascii="PT Astra Serif" w:hAnsi="PT Astra Serif"/>
          <w:color w:val="000000"/>
          <w:spacing w:val="6"/>
        </w:rPr>
      </w:pPr>
    </w:p>
    <w:p w:rsidR="00FF7188" w:rsidRPr="00FF7188" w:rsidRDefault="00FF7188" w:rsidP="00F05C52">
      <w:pPr>
        <w:ind w:firstLine="709"/>
        <w:jc w:val="both"/>
        <w:rPr>
          <w:rFonts w:ascii="PT Astra Serif" w:hAnsi="PT Astra Serif"/>
          <w:color w:val="000000"/>
          <w:spacing w:val="6"/>
        </w:rPr>
      </w:pPr>
    </w:p>
    <w:p w:rsidR="007758D6" w:rsidRPr="007758D6" w:rsidRDefault="007758D6" w:rsidP="007758D6">
      <w:pPr>
        <w:pStyle w:val="a3"/>
        <w:spacing w:after="0"/>
        <w:jc w:val="both"/>
        <w:rPr>
          <w:rFonts w:ascii="PT Astra Serif" w:hAnsi="PT Astra Serif"/>
          <w:color w:val="000000"/>
        </w:rPr>
      </w:pPr>
      <w:r w:rsidRPr="007758D6">
        <w:rPr>
          <w:rFonts w:ascii="PT Astra Serif" w:hAnsi="PT Astra Serif"/>
          <w:color w:val="000000"/>
        </w:rPr>
        <w:t xml:space="preserve">Заместитель Председателя  </w:t>
      </w:r>
    </w:p>
    <w:p w:rsidR="007758D6" w:rsidRPr="007758D6" w:rsidRDefault="007758D6" w:rsidP="007758D6">
      <w:pPr>
        <w:pStyle w:val="a3"/>
        <w:spacing w:after="0"/>
        <w:jc w:val="both"/>
        <w:rPr>
          <w:rFonts w:ascii="PT Astra Serif" w:hAnsi="PT Astra Serif"/>
          <w:color w:val="000000"/>
        </w:rPr>
      </w:pPr>
      <w:proofErr w:type="spellStart"/>
      <w:r w:rsidRPr="007758D6">
        <w:rPr>
          <w:rFonts w:ascii="PT Astra Serif" w:hAnsi="PT Astra Serif"/>
          <w:color w:val="000000"/>
        </w:rPr>
        <w:t>Катайской</w:t>
      </w:r>
      <w:proofErr w:type="spellEnd"/>
      <w:r w:rsidRPr="007758D6">
        <w:rPr>
          <w:rFonts w:ascii="PT Astra Serif" w:hAnsi="PT Astra Serif"/>
          <w:color w:val="000000"/>
        </w:rPr>
        <w:t xml:space="preserve"> районной Думы                                                              С.М. Шейн</w:t>
      </w:r>
    </w:p>
    <w:p w:rsidR="007758D6" w:rsidRPr="007758D6" w:rsidRDefault="007758D6" w:rsidP="007758D6">
      <w:pPr>
        <w:pStyle w:val="a3"/>
        <w:spacing w:after="0"/>
        <w:jc w:val="both"/>
        <w:rPr>
          <w:rFonts w:ascii="PT Astra Serif" w:hAnsi="PT Astra Serif"/>
          <w:color w:val="000000"/>
        </w:rPr>
      </w:pPr>
    </w:p>
    <w:p w:rsidR="007758D6" w:rsidRPr="007758D6" w:rsidRDefault="007758D6" w:rsidP="007758D6">
      <w:pPr>
        <w:pStyle w:val="a3"/>
        <w:jc w:val="both"/>
        <w:rPr>
          <w:rFonts w:ascii="PT Astra Serif" w:hAnsi="PT Astra Serif"/>
          <w:color w:val="000000"/>
        </w:rPr>
      </w:pPr>
    </w:p>
    <w:p w:rsidR="00093A41" w:rsidRPr="00FF7188" w:rsidRDefault="007758D6" w:rsidP="00F05C52">
      <w:pPr>
        <w:pStyle w:val="a3"/>
        <w:spacing w:after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</w:t>
      </w:r>
      <w:bookmarkStart w:id="0" w:name="_GoBack"/>
      <w:bookmarkEnd w:id="0"/>
    </w:p>
    <w:sectPr w:rsidR="00093A41" w:rsidRPr="00FF7188" w:rsidSect="00FF7188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2AF"/>
    <w:multiLevelType w:val="hybridMultilevel"/>
    <w:tmpl w:val="3746F2EE"/>
    <w:lvl w:ilvl="0" w:tplc="815A0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015"/>
    <w:multiLevelType w:val="hybridMultilevel"/>
    <w:tmpl w:val="62BA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71CAA"/>
    <w:rsid w:val="00033AE0"/>
    <w:rsid w:val="00077D31"/>
    <w:rsid w:val="00081D30"/>
    <w:rsid w:val="00093A41"/>
    <w:rsid w:val="000B3036"/>
    <w:rsid w:val="000D09FE"/>
    <w:rsid w:val="000F2CFF"/>
    <w:rsid w:val="000F6AB9"/>
    <w:rsid w:val="00136BCA"/>
    <w:rsid w:val="0016344D"/>
    <w:rsid w:val="00176A42"/>
    <w:rsid w:val="001A2493"/>
    <w:rsid w:val="001B3E67"/>
    <w:rsid w:val="001C72B9"/>
    <w:rsid w:val="002407E4"/>
    <w:rsid w:val="0025751E"/>
    <w:rsid w:val="00267C09"/>
    <w:rsid w:val="00295B95"/>
    <w:rsid w:val="002C61DA"/>
    <w:rsid w:val="00371CAA"/>
    <w:rsid w:val="00452435"/>
    <w:rsid w:val="00500F07"/>
    <w:rsid w:val="00520E54"/>
    <w:rsid w:val="0058152F"/>
    <w:rsid w:val="005B5912"/>
    <w:rsid w:val="00714B85"/>
    <w:rsid w:val="0075686B"/>
    <w:rsid w:val="00756E24"/>
    <w:rsid w:val="007758D6"/>
    <w:rsid w:val="00822C45"/>
    <w:rsid w:val="00823A9F"/>
    <w:rsid w:val="00826983"/>
    <w:rsid w:val="008D55B6"/>
    <w:rsid w:val="008E0080"/>
    <w:rsid w:val="00913795"/>
    <w:rsid w:val="00951138"/>
    <w:rsid w:val="00992846"/>
    <w:rsid w:val="009C7F03"/>
    <w:rsid w:val="009E64D1"/>
    <w:rsid w:val="00A85A94"/>
    <w:rsid w:val="00AF229C"/>
    <w:rsid w:val="00B335A0"/>
    <w:rsid w:val="00B8146B"/>
    <w:rsid w:val="00B838F2"/>
    <w:rsid w:val="00BC0E64"/>
    <w:rsid w:val="00BC4839"/>
    <w:rsid w:val="00BF2FB7"/>
    <w:rsid w:val="00C67C67"/>
    <w:rsid w:val="00C92BA4"/>
    <w:rsid w:val="00CE0BDA"/>
    <w:rsid w:val="00CE2995"/>
    <w:rsid w:val="00D91785"/>
    <w:rsid w:val="00DC1054"/>
    <w:rsid w:val="00DD2B35"/>
    <w:rsid w:val="00E1765E"/>
    <w:rsid w:val="00EB35B6"/>
    <w:rsid w:val="00F05C52"/>
    <w:rsid w:val="00F427CC"/>
    <w:rsid w:val="00F4727D"/>
    <w:rsid w:val="00F76DAA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3A41"/>
    <w:pPr>
      <w:spacing w:after="120"/>
    </w:pPr>
  </w:style>
  <w:style w:type="character" w:customStyle="1" w:styleId="a4">
    <w:name w:val="Основной текст Знак"/>
    <w:basedOn w:val="a0"/>
    <w:link w:val="a3"/>
    <w:rsid w:val="00093A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093A4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">
    <w:name w:val="Без интервала1"/>
    <w:rsid w:val="00093A4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093A4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1C72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69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9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3A41"/>
    <w:pPr>
      <w:spacing w:after="120"/>
    </w:pPr>
  </w:style>
  <w:style w:type="character" w:customStyle="1" w:styleId="a4">
    <w:name w:val="Основной текст Знак"/>
    <w:basedOn w:val="a0"/>
    <w:link w:val="a3"/>
    <w:rsid w:val="00093A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093A4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">
    <w:name w:val="Без интервала1"/>
    <w:rsid w:val="00093A4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093A4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1C72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69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9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Иосифовна</dc:creator>
  <cp:keywords/>
  <dc:description/>
  <cp:lastModifiedBy>User</cp:lastModifiedBy>
  <cp:revision>22</cp:revision>
  <cp:lastPrinted>2020-12-03T08:09:00Z</cp:lastPrinted>
  <dcterms:created xsi:type="dcterms:W3CDTF">2020-08-13T08:01:00Z</dcterms:created>
  <dcterms:modified xsi:type="dcterms:W3CDTF">2020-12-14T09:26:00Z</dcterms:modified>
</cp:coreProperties>
</file>